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Eighth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August 3</w:t>
      </w:r>
      <w:r w:rsidDel="00000000" w:rsidR="00000000" w:rsidRPr="00000000">
        <w:rPr>
          <w:rFonts w:ascii="Source Serif 4" w:cs="Source Serif 4" w:eastAsia="Source Serif 4" w:hAnsi="Source Serif 4"/>
          <w:sz w:val="18"/>
          <w:szCs w:val="18"/>
          <w:vertAlign w:val="superscript"/>
          <w:rtl w:val="0"/>
        </w:rPr>
        <w:t xml:space="preserve">rd</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100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Make a joyful noise to the Lord, all the earth! Serve the Lord with gladness! Come into his presence with singing!  Know that the Lord, he is God! It is he who made us, and we are his; we are his people, and the sheep of his pasture. Enter his gates with thanksgiving, and his courts with praise! Give thanks to him; bless his name! For the Lord is good; his steadfast love endures forever, and his faithfulness to all generations.</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Alleluia! Sing to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118</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Fonts w:ascii="Source Serif 4" w:cs="Source Serif 4" w:eastAsia="Source Serif 4" w:hAnsi="Source Serif 4"/>
          <w:sz w:val="18"/>
          <w:szCs w:val="18"/>
          <w:rtl w:val="0"/>
        </w:rPr>
        <w:t xml:space="preserve">Silent Prayer</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Ecclesiastes 1:2, 12-14, 2:18-26</w:t>
        <w:tab/>
        <w:t xml:space="preserve">Pew Bible 553</w:t>
        <w:tab/>
        <w:t xml:space="preserve">Luke 12:13-21</w:t>
        <w:tab/>
        <w:t xml:space="preserve">Pew Bible 871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Open My Eyes, That I May See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124</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Beautiful Feet</w:t>
        <w:tab/>
        <w:t xml:space="preserve">Romans 1-:14-21</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939</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Hallelujah, What a Savior!</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84</w:t>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Celebration of the Lord’s Supper</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21"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2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19475" cy="357632"/>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August 3</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August 10</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 </w:t>
        <w:tab/>
        <w:t xml:space="preserve">Council Meeting</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ab/>
        <w:t xml:space="preserve">Pancake Feed</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Pancake Feed: </w:t>
      </w:r>
      <w:r w:rsidDel="00000000" w:rsidR="00000000" w:rsidRPr="00000000">
        <w:rPr>
          <w:rFonts w:ascii="Source Serif 4" w:cs="Source Serif 4" w:eastAsia="Source Serif 4" w:hAnsi="Source Serif 4"/>
          <w:sz w:val="18"/>
          <w:szCs w:val="18"/>
          <w:rtl w:val="0"/>
        </w:rPr>
        <w:t xml:space="preserve">The annual Kindred Days pancake feed is on August 9th from 8:00-10:00 a.m. There is a sign up sheet in the Narthex for set up, cooking, cleaning, and serving! Let us know if you are willing to help. This has been a great community event and fundraiser the past couple of years!</w:t>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3343275</wp:posOffset>
            </wp:positionH>
            <wp:positionV relativeFrom="paragraph">
              <wp:posOffset>190500</wp:posOffset>
            </wp:positionV>
            <wp:extent cx="471488" cy="471488"/>
            <wp:effectExtent b="0" l="0" r="0" t="0"/>
            <wp:wrapSquare wrapText="bothSides" distB="114300" distT="114300" distL="114300" distR="114300"/>
            <wp:docPr id="2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71488" cy="471488"/>
                    </a:xfrm>
                    <a:prstGeom prst="rect"/>
                    <a:ln/>
                  </pic:spPr>
                </pic:pic>
              </a:graphicData>
            </a:graphic>
          </wp:anchor>
        </w:drawing>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Small Group: </w:t>
      </w:r>
      <w:r w:rsidDel="00000000" w:rsidR="00000000" w:rsidRPr="00000000">
        <w:rPr>
          <w:rFonts w:ascii="Source Serif 4" w:cs="Source Serif 4" w:eastAsia="Source Serif 4" w:hAnsi="Source Serif 4"/>
          <w:sz w:val="18"/>
          <w:szCs w:val="18"/>
          <w:rtl w:val="0"/>
        </w:rPr>
        <w:t xml:space="preserve">The survey for small group signups can be found at this QR code. Pastor Ryan will be creating the groups based on geographical location and availability. </w:t>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Retreat: </w:t>
      </w:r>
      <w:r w:rsidDel="00000000" w:rsidR="00000000" w:rsidRPr="00000000">
        <w:rPr>
          <w:rFonts w:ascii="Source Serif 4" w:cs="Source Serif 4" w:eastAsia="Source Serif 4" w:hAnsi="Source Serif 4"/>
          <w:sz w:val="18"/>
          <w:szCs w:val="18"/>
          <w:rtl w:val="0"/>
        </w:rPr>
        <w:t xml:space="preserve">An email went out last week with information about wilderness retreat. It included meal signups, schedule, and golfing signup. If you did not get the email or have any questions- reach out to the planning committee!</w:t>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NO </w:t>
      </w:r>
      <w:r w:rsidDel="00000000" w:rsidR="00000000" w:rsidRPr="00000000">
        <w:rPr>
          <w:rFonts w:ascii="Source Serif 4" w:cs="Source Serif 4" w:eastAsia="Source Serif 4" w:hAnsi="Source Serif 4"/>
          <w:sz w:val="18"/>
          <w:szCs w:val="18"/>
          <w:rtl w:val="0"/>
        </w:rPr>
        <w:t xml:space="preserve">regular church service at West Prairie on August 17th. Join us out at Wilderness Camp that morning for the service at 10:00 a.m.</w:t>
      </w:r>
    </w:p>
    <w:p w:rsidR="00000000" w:rsidDel="00000000" w:rsidP="00000000" w:rsidRDefault="00000000" w:rsidRPr="00000000" w14:paraId="00000027">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Camp: </w:t>
      </w:r>
      <w:r w:rsidDel="00000000" w:rsidR="00000000" w:rsidRPr="00000000">
        <w:rPr>
          <w:rFonts w:ascii="Source Serif 4" w:cs="Source Serif 4" w:eastAsia="Source Serif 4" w:hAnsi="Source Serif 4"/>
          <w:sz w:val="18"/>
          <w:szCs w:val="18"/>
          <w:rtl w:val="0"/>
        </w:rPr>
        <w:t xml:space="preserve">The Wilderness Camp is seeking financial assistance to purchase playground equipment. If you would like to donate or have any questions, please call Mary Ann Ward at 815-587-4946. You can send check donations payable to AFLC Wilderness Camp with “Playset” designated in the memo to: </w:t>
      </w:r>
    </w:p>
    <w:p w:rsidR="00000000" w:rsidDel="00000000" w:rsidP="00000000" w:rsidRDefault="00000000" w:rsidRPr="00000000" w14:paraId="00000029">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Mary Ann Ward</w:t>
      </w:r>
    </w:p>
    <w:p w:rsidR="00000000" w:rsidDel="00000000" w:rsidP="00000000" w:rsidRDefault="00000000" w:rsidRPr="00000000" w14:paraId="0000002A">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110 16 th St SE</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i w:val="1"/>
          <w:sz w:val="18"/>
          <w:szCs w:val="18"/>
          <w:rtl w:val="0"/>
        </w:rPr>
        <w:t xml:space="preserve">Barnesville, MN 56514</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136743"/>
                <wp:effectExtent b="0" l="0" r="0" t="0"/>
                <wp:wrapSquare wrapText="bothSides" distB="45720" distT="45720" distL="114300" distR="114300"/>
                <wp:docPr id="20" name=""/>
                <a:graphic>
                  <a:graphicData uri="http://schemas.microsoft.com/office/word/2010/wordprocessingShape">
                    <wps:wsp>
                      <wps:cNvSpPr/>
                      <wps:cNvPr id="2" name="Shape 2"/>
                      <wps:spPr>
                        <a:xfrm>
                          <a:off x="3987450" y="3563550"/>
                          <a:ext cx="2717100" cy="1100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BIRTHDAY</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4th - Laura Berg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6th - Ryan Patenaude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7th - Grace Guzik</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6th - Ron and Stacy 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6th - Andrew and Brenna Berge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136743"/>
                <wp:effectExtent b="0" l="0" r="0" t="0"/>
                <wp:wrapSquare wrapText="bothSides" distB="45720" distT="45720" distL="114300" distR="114300"/>
                <wp:docPr id="20"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64790" cy="1136743"/>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Keegan Murphy</w:t>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Malena Dubovoy</w:t>
      </w: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Andrew and Brenna Berge</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August: Murphy Family</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3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3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em368MUXnL4CP+NJKRCUzIRLdA==">CgMxLjAyCGguZ2pkZ3hzMgloLjMwajB6bGw4AHIhMWlwX2JZN2dMMmIzdmtpZTU1S2pqemw2R2hvN1Y0ZXc2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