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First Sunday after the Epiphany</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January 11</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145:1-3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I will extol you, my God and King, and bless your name forever and ever. Every day I will bless you and praise your name forever and ever. Great is the Lord, and greatly to be praised, and his greatness is unsearchable.</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 Hail the Power of Jesus Name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174</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Almighty God, our Maker and Redeemer, we poor sinners confess unto you that we are by nature sinful and unclean, and that we have sinned against You by thought, word, and deed. Whereupon we come for refuge to your infinite mercy, seeking and imploring Your grace, for the sake of our Lord Jesus Christ.</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42:1-9</w:t>
        <w:tab/>
        <w:t xml:space="preserve">Pew Bible 602</w:t>
        <w:tab/>
        <w:t xml:space="preserve">Matthew 3:13-17</w:t>
        <w:tab/>
        <w:t xml:space="preserve">Pew Bible 808  </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tab/>
        <w:t xml:space="preserve">Hymnal p. 32</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Beautiful Savior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177</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Keep Being Weird</w:t>
        <w:tab/>
        <w:t xml:space="preserve">Romans 12:9-13 pt. 2</w:t>
        <w:tab/>
        <w:tab/>
        <w:t xml:space="preserve">Pew Bible 948</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Blest Be the Tie That Binds</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245</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376238</wp:posOffset>
                </wp:positionH>
                <wp:positionV relativeFrom="paragraph">
                  <wp:posOffset>289737</wp:posOffset>
                </wp:positionV>
                <wp:extent cx="3358515" cy="322603"/>
                <wp:effectExtent b="0" l="0" r="0" t="0"/>
                <wp:wrapSquare wrapText="bothSides" distB="45720" distT="45720" distL="114300" distR="114300"/>
                <wp:docPr id="4"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376238</wp:posOffset>
                </wp:positionH>
                <wp:positionV relativeFrom="paragraph">
                  <wp:posOffset>289737</wp:posOffset>
                </wp:positionV>
                <wp:extent cx="3358515" cy="322603"/>
                <wp:effectExtent b="0" l="0" r="0" t="0"/>
                <wp:wrapSquare wrapText="bothSides" distB="45720" distT="45720" distL="114300" distR="114300"/>
                <wp:docPr id="4"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358515" cy="322603"/>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January 11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January 18</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JOY Committee Meeting</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Sat</w:t>
        <w:tab/>
        <w:t xml:space="preserve">6:00 p.m.</w:t>
        <w:tab/>
        <w:t xml:space="preserve">Berge Bunco</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3">
      <w:pPr>
        <w:pBdr>
          <w:top w:space="0" w:sz="0" w:val="nil"/>
          <w:left w:space="0" w:sz="0" w:val="nil"/>
          <w:bottom w:space="0" w:sz="0" w:val="nil"/>
          <w:right w:space="0" w:sz="0" w:val="nil"/>
          <w:between w:space="0" w:sz="0" w:val="nil"/>
        </w:pBd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Esther Richardson Shower: </w:t>
      </w:r>
      <w:r w:rsidDel="00000000" w:rsidR="00000000" w:rsidRPr="00000000">
        <w:rPr>
          <w:rFonts w:ascii="Source Serif 4" w:cs="Source Serif 4" w:eastAsia="Source Serif 4" w:hAnsi="Source Serif 4"/>
          <w:sz w:val="18"/>
          <w:szCs w:val="18"/>
          <w:rtl w:val="0"/>
        </w:rPr>
        <w:t xml:space="preserve">In lieu of a traditional baby shower, we are going to have a table placed in the Narthex where people can give a gift to bless Noah and Esther Richardson. They are eagerly awaiting their little one in the next couple of weeks! If you would like to give a gift for the couple- please bring it by </w:t>
      </w:r>
      <w:r w:rsidDel="00000000" w:rsidR="00000000" w:rsidRPr="00000000">
        <w:rPr>
          <w:rFonts w:ascii="Source Serif 4" w:cs="Source Serif 4" w:eastAsia="Source Serif 4" w:hAnsi="Source Serif 4"/>
          <w:i w:val="1"/>
          <w:iCs w:val="1"/>
          <w:sz w:val="18"/>
          <w:szCs w:val="18"/>
          <w:rtl w:val="0"/>
        </w:rPr>
        <w:t xml:space="preserve">today. </w:t>
      </w:r>
      <w:r w:rsidDel="00000000" w:rsidR="00000000" w:rsidRPr="00000000">
        <w:rPr>
          <w:rFonts w:ascii="Source Serif 4" w:cs="Source Serif 4" w:eastAsia="Source Serif 4" w:hAnsi="Source Serif 4"/>
          <w:sz w:val="18"/>
          <w:szCs w:val="18"/>
          <w:rtl w:val="0"/>
        </w:rPr>
        <w:t xml:space="preserve">If you are unable to bring it today- please let Stephanie or Nina know you have a gift for the couple.</w:t>
      </w:r>
    </w:p>
    <w:p w:rsidR="00000000" w:rsidDel="00000000" w:rsidP="00000000" w:rsidRDefault="00000000" w:rsidRPr="00000000" w14:paraId="00000026">
      <w:pPr>
        <w:rPr>
          <w:rFonts w:ascii="Source Serif 4" w:cs="Source Serif 4" w:eastAsia="Source Serif 4" w:hAnsi="Source Serif 4"/>
          <w:i w:val="1"/>
          <w:iCs w:val="1"/>
          <w:sz w:val="18"/>
          <w:szCs w:val="18"/>
        </w:rPr>
      </w:pPr>
      <w:r w:rsidDel="00000000" w:rsidR="00000000" w:rsidRPr="00000000">
        <w:rPr>
          <w:rtl w:val="0"/>
        </w:rPr>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Berge Bunco:</w:t>
      </w:r>
      <w:r w:rsidDel="00000000" w:rsidR="00000000" w:rsidRPr="00000000">
        <w:rPr>
          <w:rFonts w:ascii="Source Serif 4" w:cs="Source Serif 4" w:eastAsia="Source Serif 4" w:hAnsi="Source Serif 4"/>
          <w:sz w:val="18"/>
          <w:szCs w:val="18"/>
          <w:rtl w:val="0"/>
        </w:rPr>
        <w:t xml:space="preserve"> Come on over to the Berge house this Saturday at 6:00 p.m. for a night of Bunco! It’s a fun game for all ages. Snacks and goodies will be provided.</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Annual Meeting:</w:t>
      </w:r>
      <w:r w:rsidDel="00000000" w:rsidR="00000000" w:rsidRPr="00000000">
        <w:rPr>
          <w:rFonts w:ascii="Source Serif 4" w:cs="Source Serif 4" w:eastAsia="Source Serif 4" w:hAnsi="Source Serif 4"/>
          <w:sz w:val="18"/>
          <w:szCs w:val="18"/>
          <w:rtl w:val="0"/>
        </w:rPr>
        <w:t xml:space="preserve"> Join us for our annual meeting on January 25th. There will be a pot-blessing meal following the church service, and then we will join together for the meeting. </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Service Books: </w:t>
      </w:r>
      <w:r w:rsidDel="00000000" w:rsidR="00000000" w:rsidRPr="00000000">
        <w:rPr>
          <w:rFonts w:ascii="Source Serif 4" w:cs="Source Serif 4" w:eastAsia="Source Serif 4" w:hAnsi="Source Serif 4"/>
          <w:sz w:val="18"/>
          <w:szCs w:val="18"/>
          <w:rtl w:val="0"/>
        </w:rPr>
        <w:t xml:space="preserve">The service books are ready for you to take home today! You should find one with your name on it in the back!</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Bible Study: </w:t>
      </w:r>
      <w:r w:rsidDel="00000000" w:rsidR="00000000" w:rsidRPr="00000000">
        <w:rPr>
          <w:rFonts w:ascii="Source Serif 4" w:cs="Source Serif 4" w:eastAsia="Source Serif 4" w:hAnsi="Source Serif 4"/>
          <w:sz w:val="18"/>
          <w:szCs w:val="18"/>
          <w:rtl w:val="0"/>
        </w:rPr>
        <w:t xml:space="preserve">The new Women’s Monday Evening Bible study will begin January 19th, and the Men’s Evening Bible study will resume on January 20th.</w:t>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223838</wp:posOffset>
                </wp:positionH>
                <wp:positionV relativeFrom="paragraph">
                  <wp:posOffset>197663</wp:posOffset>
                </wp:positionV>
                <wp:extent cx="2705100" cy="523875"/>
                <wp:effectExtent b="0" l="0" r="0" t="0"/>
                <wp:wrapSquare wrapText="bothSides" distB="45720" distT="45720" distL="114300" distR="114300"/>
                <wp:docPr id="3" name=""/>
                <a:graphic>
                  <a:graphicData uri="http://schemas.microsoft.com/office/word/2010/wordprocessingShape">
                    <wps:wsp>
                      <wps:cNvSpPr/>
                      <wps:cNvPr id="2" name="Shape 2"/>
                      <wps:spPr>
                        <a:xfrm>
                          <a:off x="4001700" y="3315600"/>
                          <a:ext cx="2688600" cy="5031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14th - Andrew Woodbury</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17th - Iris Patenaude</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223838</wp:posOffset>
                </wp:positionH>
                <wp:positionV relativeFrom="paragraph">
                  <wp:posOffset>197663</wp:posOffset>
                </wp:positionV>
                <wp:extent cx="2705100" cy="523875"/>
                <wp:effectExtent b="0" l="0" r="0" t="0"/>
                <wp:wrapSquare wrapText="bothSides" distB="45720" distT="45720" distL="114300" distR="114300"/>
                <wp:docPr id="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05100" cy="523875"/>
                        </a:xfrm>
                        <a:prstGeom prst="rect"/>
                        <a:ln/>
                      </pic:spPr>
                    </pic:pic>
                  </a:graphicData>
                </a:graphic>
              </wp:anchor>
            </w:drawing>
          </mc:Fallback>
        </mc:AlternateContent>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Sarah Sannes</w:t>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Sannes Family</w:t>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January: Bobbi Woodbury</w:t>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B">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C">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D">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E">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EOfSfYNHQO/SwsNAiHKwWh+4QA==">CgMxLjAyCGguZ2pkZ3hzMgloLjMwajB6bGw4AHIhMWJRblZqN3VPalRQckZhRUZ6ZUtmNGVKeEFHUjZCMl9y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