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Second Sunday after the Epiphany</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January 18</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146:1-2,10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Praise the Lord! Praise the Lord, O my soul! I will praise the Lord as long as I live; I will sing praises to my God while I have my being. The Lord will reign forever, your God, O Zion, to all generations. Praise the Lord!</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Crown Him with Many Crowns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172</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Gracious God, we confess that we have longed too much for the comforts of this world. We have loved the gifts more than the giver. In your mercy, help us to see that all the things we pine for are shadows, but you are substance; that they are quicksands, but you are mountain; that they are shifting, but you are anchor. We plead your forgiveness on the merits of Jesus Christ. Accept his worthiness for our unworthiness, his sinlessness for our transgressions, his fullness for our emptiness, his glory for our shame, his righteousness for our dead works, his death for our life. We pray in Jesus’ name.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Psalm 40:1-11</w:t>
        <w:tab/>
        <w:t xml:space="preserve">Pew Bible 468</w:t>
        <w:tab/>
        <w:t xml:space="preserve">John 1:29-42a</w:t>
        <w:tab/>
        <w:t xml:space="preserve">Pew Bible 886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Colossians 1:15-20 </w:t>
        <w:tab/>
        <w:t xml:space="preserve">Pew Bible 983</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Jesus, Keep Me Near The Cross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71</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Living at Peace</w:t>
        <w:tab/>
        <w:t xml:space="preserve">Romans 12:14-21</w:t>
        <w:tab/>
        <w:tab/>
        <w:t xml:space="preserve">Pew Bible 948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Yield Not To Temptation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487</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371475</wp:posOffset>
                </wp:positionH>
                <wp:positionV relativeFrom="paragraph">
                  <wp:posOffset>284974</wp:posOffset>
                </wp:positionV>
                <wp:extent cx="3368040" cy="332128"/>
                <wp:effectExtent b="0" l="0" r="0" t="0"/>
                <wp:wrapSquare wrapText="bothSides" distB="45720" distT="45720" distL="114300" distR="114300"/>
                <wp:docPr id="6"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371475</wp:posOffset>
                </wp:positionH>
                <wp:positionV relativeFrom="paragraph">
                  <wp:posOffset>284974</wp:posOffset>
                </wp:positionV>
                <wp:extent cx="3368040" cy="332128"/>
                <wp:effectExtent b="0" l="0" r="0" t="0"/>
                <wp:wrapSquare wrapText="bothSides" distB="45720" distT="45720" distL="114300" distR="114300"/>
                <wp:docPr id="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368040" cy="332128"/>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January 18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January 25</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Women’s Evening Bible Study</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7:00 p.m.</w:t>
        <w:tab/>
        <w:t xml:space="preserve">Men’s Evening Bible Study</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5:45 p.m.</w:t>
        <w:tab/>
        <w:t xml:space="preserve">W.O.W.</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Youth Group</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ab/>
        <w:t xml:space="preserve">Potblessing</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ab/>
        <w:t xml:space="preserve">Annual Meeting</w:t>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Service Books </w:t>
      </w:r>
      <w:r w:rsidDel="00000000" w:rsidR="00000000" w:rsidRPr="00000000">
        <w:rPr>
          <w:rFonts w:ascii="Source Serif 4" w:cs="Source Serif 4" w:eastAsia="Source Serif 4" w:hAnsi="Source Serif 4"/>
          <w:sz w:val="18"/>
          <w:szCs w:val="18"/>
          <w:rtl w:val="0"/>
        </w:rPr>
        <w:t xml:space="preserve">for  everyone are ready to take home in the Narthex!</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Women’s Evening Bible Study </w:t>
      </w:r>
      <w:r w:rsidDel="00000000" w:rsidR="00000000" w:rsidRPr="00000000">
        <w:rPr>
          <w:rFonts w:ascii="Source Serif 4" w:cs="Source Serif 4" w:eastAsia="Source Serif 4" w:hAnsi="Source Serif 4"/>
          <w:sz w:val="18"/>
          <w:szCs w:val="18"/>
          <w:rtl w:val="0"/>
        </w:rPr>
        <w:t xml:space="preserve">begins tomorrow - January 19! All area women are welcome. If you are signed up, books are on the table in the narthex. Melissa will have extra books on hand so anyone can join us tomorrow at 7:00 p.m. You don’t need to have anything done ahead of time. Bring your Bible and Abide Study book. The women of JOY will provide refreshments as we begin this special year together studying 1, 2, and 3 John.</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Men’s Monthly Bible Study </w:t>
      </w:r>
      <w:r w:rsidDel="00000000" w:rsidR="00000000" w:rsidRPr="00000000">
        <w:rPr>
          <w:rFonts w:ascii="Source Serif 4" w:cs="Source Serif 4" w:eastAsia="Source Serif 4" w:hAnsi="Source Serif 4"/>
          <w:sz w:val="18"/>
          <w:szCs w:val="18"/>
          <w:rtl w:val="0"/>
        </w:rPr>
        <w:t xml:space="preserve">will continue in 1 Timothy this week on Tuesday evening at 7:00 p.m. </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Annual Meeting:</w:t>
      </w:r>
      <w:r w:rsidDel="00000000" w:rsidR="00000000" w:rsidRPr="00000000">
        <w:rPr>
          <w:rFonts w:ascii="Source Serif 4" w:cs="Source Serif 4" w:eastAsia="Source Serif 4" w:hAnsi="Source Serif 4"/>
          <w:sz w:val="18"/>
          <w:szCs w:val="18"/>
          <w:rtl w:val="0"/>
        </w:rPr>
        <w:t xml:space="preserve"> Join us for our annual meeting on January 25th. There will be a pot-blessing meal following the church service, and then we will join together for the meeting. </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Worship Renewal: </w:t>
      </w:r>
      <w:r w:rsidDel="00000000" w:rsidR="00000000" w:rsidRPr="00000000">
        <w:rPr>
          <w:rFonts w:ascii="Source Serif 4" w:cs="Source Serif 4" w:eastAsia="Source Serif 4" w:hAnsi="Source Serif 4"/>
          <w:sz w:val="18"/>
          <w:szCs w:val="18"/>
          <w:rtl w:val="0"/>
        </w:rPr>
        <w:t xml:space="preserve">AFLC Home Missions is having a Worship Renewal conference in Grand Forks on March 7th. Check out the insert for more information! This is taken from the January Lutheran Ambassador. You can take your own copy of the magazine from the Narthex. This month's theme is “All Life Is Precious”.</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Truth Rising: </w:t>
      </w:r>
      <w:r w:rsidDel="00000000" w:rsidR="00000000" w:rsidRPr="00000000">
        <w:rPr>
          <w:rFonts w:ascii="Source Serif 4" w:cs="Source Serif 4" w:eastAsia="Source Serif 4" w:hAnsi="Source Serif 4"/>
          <w:sz w:val="18"/>
          <w:szCs w:val="18"/>
          <w:rtl w:val="0"/>
        </w:rPr>
        <w:t xml:space="preserve">A new Bible Study open to anyone 13+ will be on Sundays from March 22nd -May 3rd at 7:00 p.m. Truth Rising is a bold call to live with clarity, confidence, and conviction in a culture where truth is often under fire. If you have any questions, reach out to Ron Ness (701-388-7371).</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700088</wp:posOffset>
                </wp:positionH>
                <wp:positionV relativeFrom="paragraph">
                  <wp:posOffset>183375</wp:posOffset>
                </wp:positionV>
                <wp:extent cx="2714625" cy="617406"/>
                <wp:effectExtent b="0" l="0" r="0" t="0"/>
                <wp:wrapSquare wrapText="bothSides" distB="45720" distT="45720" distL="114300" distR="114300"/>
                <wp:docPr id="5" name=""/>
                <a:graphic>
                  <a:graphicData uri="http://schemas.microsoft.com/office/word/2010/wordprocessingShape">
                    <wps:wsp>
                      <wps:cNvSpPr/>
                      <wps:cNvPr id="2" name="Shape 2"/>
                      <wps:spPr>
                        <a:xfrm>
                          <a:off x="4001700" y="3584250"/>
                          <a:ext cx="2620200" cy="5772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Isabelle Bakken</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Emma Guiles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22nd - Hazel 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700088</wp:posOffset>
                </wp:positionH>
                <wp:positionV relativeFrom="paragraph">
                  <wp:posOffset>183375</wp:posOffset>
                </wp:positionV>
                <wp:extent cx="2714625" cy="617406"/>
                <wp:effectExtent b="0" l="0" r="0" t="0"/>
                <wp:wrapSquare wrapText="bothSides" distB="45720" distT="45720" distL="114300" distR="114300"/>
                <wp:docPr id="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14625" cy="617406"/>
                        </a:xfrm>
                        <a:prstGeom prst="rect"/>
                        <a:ln/>
                      </pic:spPr>
                    </pic:pic>
                  </a:graphicData>
                </a:graphic>
              </wp:anchor>
            </w:drawing>
          </mc:Fallback>
        </mc:AlternateContent>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Melissa Lynnes</w:t>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Michael and Lynn Strand</w:t>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January: Bobbi Woodbury</w:t>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0">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1">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PtubrMnOYZ1WRDPkrYPeEoJq4wg==">CgMxLjAyCGguZ2pkZ3hzMgloLjMwajB6bGw4AHIhMUpmaElNZDZnRklPSDlvdWdLTTNiZjBEcnFJalhQWXN3</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