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6"/>
          <w:szCs w:val="16"/>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Second Sunday in Lent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March 1</w:t>
      </w:r>
      <w:r w:rsidDel="00000000" w:rsidR="00000000" w:rsidRPr="00000000">
        <w:rPr>
          <w:rFonts w:ascii="Source Serif 4" w:cs="Source Serif 4" w:eastAsia="Source Serif 4" w:hAnsi="Source Serif 4"/>
          <w:sz w:val="18"/>
          <w:szCs w:val="18"/>
          <w:vertAlign w:val="superscript"/>
          <w:rtl w:val="0"/>
        </w:rPr>
        <w:t xml:space="preserve">st</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6</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121</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I lift up my eyes to the hills. From where does my help come? My help comes from the Lord, who made heaven and earth. He will not let your foot be moved; he who keeps you will not slumber. Behold, he who keeps Israel will neither slumber nor sleep. The Lord is your keeper; the Lord is your shade on your right hand. The sun shall not strike you by day, nor the moon by night. The Lord will keep you from all evil; he will keep your life. The Lord will keep your going out and your coming in from this time forth and forevermore.</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 Mighty Fortress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141</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r>
      <w:r w:rsidDel="00000000" w:rsidR="00000000" w:rsidRPr="00000000">
        <w:rPr>
          <w:rFonts w:ascii="Source Serif 4" w:cs="Source Serif 4" w:eastAsia="Source Serif 4" w:hAnsi="Source Serif 4"/>
          <w:sz w:val="18"/>
          <w:szCs w:val="18"/>
          <w:rtl w:val="0"/>
        </w:rPr>
        <w:tab/>
        <w:t xml:space="preserve">Silent Prayer</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Genesis 12:1-4a</w:t>
        <w:tab/>
        <w:t xml:space="preserve">Pew Bible 8</w:t>
        <w:tab/>
        <w:t xml:space="preserve">Romans 4:1-5, 13-17</w:t>
        <w:tab/>
        <w:t xml:space="preserve">Pew Bible 941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200" w:lineRule="auto"/>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Nicene Creed</w:t>
        <w:tab/>
        <w:t xml:space="preserve">Hymnal p. 32</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What Wondrous Love is This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72</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t xml:space="preserve">Two Kinds of Leaders</w:t>
      </w:r>
      <w:r w:rsidDel="00000000" w:rsidR="00000000" w:rsidRPr="00000000">
        <w:rPr>
          <w:rFonts w:ascii="Source Serif 4" w:cs="Source Serif 4" w:eastAsia="Source Serif 4" w:hAnsi="Source Serif 4"/>
          <w:sz w:val="18"/>
          <w:szCs w:val="18"/>
          <w:rtl w:val="0"/>
        </w:rPr>
        <w:tab/>
        <w:t xml:space="preserve">1 Samuel 22:1-23</w:t>
        <w:tab/>
        <w:tab/>
        <w:t xml:space="preserve">Pew Bible 245</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Amazing Grace, How Sweet the Sound</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578</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352425</wp:posOffset>
                </wp:positionH>
                <wp:positionV relativeFrom="paragraph">
                  <wp:posOffset>265924</wp:posOffset>
                </wp:positionV>
                <wp:extent cx="3406140" cy="370228"/>
                <wp:effectExtent b="0" l="0" r="0" t="0"/>
                <wp:wrapSquare wrapText="bothSides" distB="45720" distT="45720" distL="114300" distR="114300"/>
                <wp:docPr id="14" name=""/>
                <a:graphic>
                  <a:graphicData uri="http://schemas.microsoft.com/office/word/2010/wordprocessingShape">
                    <wps:wsp>
                      <wps:cNvSpPr/>
                      <wps:cNvPr id="3" name="Shape 3"/>
                      <wps:spPr>
                        <a:xfrm>
                          <a:off x="3676200" y="3632850"/>
                          <a:ext cx="3339600" cy="2943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352425</wp:posOffset>
                </wp:positionH>
                <wp:positionV relativeFrom="paragraph">
                  <wp:posOffset>265924</wp:posOffset>
                </wp:positionV>
                <wp:extent cx="3406140" cy="370228"/>
                <wp:effectExtent b="0" l="0" r="0" t="0"/>
                <wp:wrapSquare wrapText="bothSides" distB="45720" distT="45720" distL="114300" distR="114300"/>
                <wp:docPr id="14"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406140" cy="370228"/>
                        </a:xfrm>
                        <a:prstGeom prst="rect"/>
                        <a:ln/>
                      </pic:spPr>
                    </pic:pic>
                  </a:graphicData>
                </a:graphic>
              </wp:anchor>
            </w:drawing>
          </mc:Fallback>
        </mc:AlternateConten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March 1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March 8)</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5:30 p.m.</w:t>
        <w:tab/>
        <w:t xml:space="preserve">Confirmation</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6:15 p.m.</w:t>
        <w:tab/>
        <w:t xml:space="preserve">Soup and Sandwich Supper (Sign-up in the Narthex!)</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Lenten Service (Offering for the Community of Care)</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7:45 p.m.</w:t>
        <w:tab/>
        <w:t xml:space="preserve">Youth Group</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Sat</w:t>
        <w:tab/>
        <w:t xml:space="preserve">6:00 p.m.</w:t>
        <w:tab/>
        <w:t xml:space="preserve">MOF Luau Date Night</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MOF Luau Date Night: </w:t>
      </w:r>
      <w:r w:rsidDel="00000000" w:rsidR="00000000" w:rsidRPr="00000000">
        <w:rPr>
          <w:rFonts w:ascii="Source Serif 4" w:cs="Source Serif 4" w:eastAsia="Source Serif 4" w:hAnsi="Source Serif 4"/>
          <w:sz w:val="18"/>
          <w:szCs w:val="18"/>
          <w:rtl w:val="0"/>
        </w:rPr>
        <w:t xml:space="preserve">Ready for a date night </w:t>
      </w:r>
      <w:r w:rsidDel="00000000" w:rsidR="00000000" w:rsidRPr="00000000">
        <w:rPr>
          <w:rFonts w:ascii="Source Serif 4" w:cs="Source Serif 4" w:eastAsia="Source Serif 4" w:hAnsi="Source Serif 4"/>
          <w:i w:val="1"/>
          <w:iCs w:val="1"/>
          <w:sz w:val="18"/>
          <w:szCs w:val="18"/>
          <w:rtl w:val="0"/>
        </w:rPr>
        <w:t xml:space="preserve">THIS SATURDAY </w:t>
      </w:r>
      <w:r w:rsidDel="00000000" w:rsidR="00000000" w:rsidRPr="00000000">
        <w:rPr>
          <w:rFonts w:ascii="Source Serif 4" w:cs="Source Serif 4" w:eastAsia="Source Serif 4" w:hAnsi="Source Serif 4"/>
          <w:sz w:val="18"/>
          <w:szCs w:val="18"/>
          <w:rtl w:val="0"/>
        </w:rPr>
        <w:t xml:space="preserve">at 6:00 p.m.? Hawaiian Food, Ohana marriage game show, and Aloha Party games!!</w:t>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Truth Rising: </w:t>
      </w:r>
      <w:r w:rsidDel="00000000" w:rsidR="00000000" w:rsidRPr="00000000">
        <w:rPr>
          <w:rFonts w:ascii="Source Serif 4" w:cs="Source Serif 4" w:eastAsia="Source Serif 4" w:hAnsi="Source Serif 4"/>
          <w:sz w:val="18"/>
          <w:szCs w:val="18"/>
          <w:rtl w:val="0"/>
        </w:rPr>
        <w:t xml:space="preserve">Come enjoy a watch party for the Truth Rising documentary on March 22nd at 7:00 p.m. at West Prairie. It  will challenge you to live out your faith in today’s culture! There will be a 5 week follow-up study if you would like to continue to dive into the topic. </w:t>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Cookbooks</w:t>
      </w:r>
      <w:r w:rsidDel="00000000" w:rsidR="00000000" w:rsidRPr="00000000">
        <w:rPr>
          <w:rFonts w:ascii="Source Serif 4" w:cs="Source Serif 4" w:eastAsia="Source Serif 4" w:hAnsi="Source Serif 4"/>
          <w:sz w:val="18"/>
          <w:szCs w:val="18"/>
          <w:rtl w:val="0"/>
        </w:rPr>
        <w:t xml:space="preserve">- Cookbook pre-orders deadline is </w:t>
      </w:r>
      <w:r w:rsidDel="00000000" w:rsidR="00000000" w:rsidRPr="00000000">
        <w:rPr>
          <w:rFonts w:ascii="Source Serif 4" w:cs="Source Serif 4" w:eastAsia="Source Serif 4" w:hAnsi="Source Serif 4"/>
          <w:b w:val="1"/>
          <w:bCs w:val="1"/>
          <w:sz w:val="18"/>
          <w:szCs w:val="18"/>
          <w:rtl w:val="0"/>
        </w:rPr>
        <w:t xml:space="preserve">March 15th</w:t>
      </w:r>
      <w:r w:rsidDel="00000000" w:rsidR="00000000" w:rsidRPr="00000000">
        <w:rPr>
          <w:rFonts w:ascii="Source Serif 4" w:cs="Source Serif 4" w:eastAsia="Source Serif 4" w:hAnsi="Source Serif 4"/>
          <w:sz w:val="18"/>
          <w:szCs w:val="18"/>
          <w:rtl w:val="0"/>
        </w:rPr>
        <w:t xml:space="preserve">. Sign-up in the Narthex! You can give cash, check (made to JOY), or venmo @BrennaBerge for payment. Projected delivery by Mother’s Day!</w:t>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Easter Baskets: </w:t>
      </w:r>
      <w:r w:rsidDel="00000000" w:rsidR="00000000" w:rsidRPr="00000000">
        <w:rPr>
          <w:rFonts w:ascii="Source Serif 4" w:cs="Source Serif 4" w:eastAsia="Source Serif 4" w:hAnsi="Source Serif 4"/>
          <w:sz w:val="18"/>
          <w:szCs w:val="18"/>
          <w:rtl w:val="0"/>
        </w:rPr>
        <w:t xml:space="preserve">We have signed up for 22 cartons of eggs and 22 Costco/Sams Pies for the Easter Food Baskets. If you would like to contribute- let Brenna know by March 22nd.</w:t>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Building Project Meeting: </w:t>
      </w:r>
      <w:r w:rsidDel="00000000" w:rsidR="00000000" w:rsidRPr="00000000">
        <w:rPr>
          <w:rFonts w:ascii="Source Serif 4" w:cs="Source Serif 4" w:eastAsia="Source Serif 4" w:hAnsi="Source Serif 4"/>
          <w:sz w:val="18"/>
          <w:szCs w:val="18"/>
          <w:rtl w:val="0"/>
        </w:rPr>
        <w:t xml:space="preserve">There is information on the insert about a building project update. Please stay after the service on March 22nd for a meeting to discuss progress and next steps!</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Women’s Events: </w:t>
      </w:r>
      <w:r w:rsidDel="00000000" w:rsidR="00000000" w:rsidRPr="00000000">
        <w:rPr>
          <w:rFonts w:ascii="Source Serif 4" w:cs="Source Serif 4" w:eastAsia="Source Serif 4" w:hAnsi="Source Serif 4"/>
          <w:sz w:val="18"/>
          <w:szCs w:val="18"/>
          <w:rtl w:val="0"/>
        </w:rPr>
        <w:t xml:space="preserve">1) Mark your calendar for Saturday, April 25 at 6:00 p.m. – Aspire, an evening full of laughter, learning, stories, and music is coming to Casselton and JOY is forming a group to attend. Contact Melissa Lynnes to sign up or for more information. Group ticket price is $25.</w:t>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2) Eastern District WMF Spring Rally is scheduled for Saturday, April 18th from 9:30 a.m.-2:30 p.m. at Trinity Free Lutheran Church in Grand Forks, ND. The theme is “Jesus Our Peace in Chaos”.</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Directory Photo: </w:t>
      </w:r>
      <w:r w:rsidDel="00000000" w:rsidR="00000000" w:rsidRPr="00000000">
        <w:rPr>
          <w:rFonts w:ascii="Source Serif 4" w:cs="Source Serif 4" w:eastAsia="Source Serif 4" w:hAnsi="Source Serif 4"/>
          <w:sz w:val="18"/>
          <w:szCs w:val="18"/>
          <w:rtl w:val="0"/>
        </w:rPr>
        <w:t xml:space="preserve">Don’t have a photo for the directory update? Brenna will be taking photos, hopefully outside, after the service for those who need.</w:t>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681039</wp:posOffset>
                </wp:positionH>
                <wp:positionV relativeFrom="paragraph">
                  <wp:posOffset>61379</wp:posOffset>
                </wp:positionV>
                <wp:extent cx="2752725" cy="804494"/>
                <wp:effectExtent b="0" l="0" r="0" t="0"/>
                <wp:wrapSquare wrapText="bothSides" distB="45720" distT="45720" distL="114300" distR="114300"/>
                <wp:docPr id="13" name=""/>
                <a:graphic>
                  <a:graphicData uri="http://schemas.microsoft.com/office/word/2010/wordprocessingShape">
                    <wps:wsp>
                      <wps:cNvSpPr/>
                      <wps:cNvPr id="2" name="Shape 2"/>
                      <wps:spPr>
                        <a:xfrm>
                          <a:off x="4001700" y="3251100"/>
                          <a:ext cx="2688600" cy="7722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3rd - Sue Klockmann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3rd - Sam Vangsness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3rd - Kaylie Young</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5th - Mike Jostad</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681039</wp:posOffset>
                </wp:positionH>
                <wp:positionV relativeFrom="paragraph">
                  <wp:posOffset>61379</wp:posOffset>
                </wp:positionV>
                <wp:extent cx="2752725" cy="804494"/>
                <wp:effectExtent b="0" l="0" r="0" t="0"/>
                <wp:wrapSquare wrapText="bothSides" distB="45720" distT="45720" distL="114300" distR="114300"/>
                <wp:docPr id="13"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52725" cy="804494"/>
                        </a:xfrm>
                        <a:prstGeom prst="rect"/>
                        <a:ln/>
                      </pic:spPr>
                    </pic:pic>
                  </a:graphicData>
                </a:graphic>
              </wp:anchor>
            </w:drawing>
          </mc:Fallback>
        </mc:AlternateContent>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Kaylie Young</w:t>
      </w:r>
    </w:p>
    <w:p w:rsidR="00000000" w:rsidDel="00000000" w:rsidP="00000000" w:rsidRDefault="00000000" w:rsidRPr="00000000" w14:paraId="0000003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Berge Family</w:t>
      </w:r>
    </w:p>
    <w:p w:rsidR="00000000" w:rsidDel="00000000" w:rsidP="00000000" w:rsidRDefault="00000000" w:rsidRPr="00000000" w14:paraId="00000034">
      <w:pPr>
        <w:rPr>
          <w:rFonts w:ascii="Abel" w:cs="Abel" w:eastAsia="Abel" w:hAnsi="Abel"/>
          <w:color w:val="000000"/>
          <w:sz w:val="16"/>
          <w:szCs w:val="16"/>
        </w:rPr>
      </w:pPr>
      <w:r w:rsidDel="00000000" w:rsidR="00000000" w:rsidRPr="00000000">
        <w:rPr>
          <w:rFonts w:ascii="Source Serif 4" w:cs="Source Serif 4" w:eastAsia="Source Serif 4" w:hAnsi="Source Serif 4"/>
          <w:sz w:val="18"/>
          <w:szCs w:val="18"/>
          <w:rtl w:val="0"/>
        </w:rPr>
        <w:t xml:space="preserve">Custodians for March: Berge and Sannes Families</w:t>
      </w: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7TfwoVu5fnAuWF9mT5gArwaHTA==">CgMxLjAyCGguZ2pkZ3hzMgloLjMwajB6bGw4AHIhMUhGTEE3X2U1cWliQlV3VzRBTlpENFpSRVhtb3MtalJu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