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Twenty-Fourth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November 23</w:t>
      </w:r>
      <w:r w:rsidDel="00000000" w:rsidR="00000000" w:rsidRPr="00000000">
        <w:rPr>
          <w:rFonts w:ascii="Source Serif 4" w:cs="Source Serif 4" w:eastAsia="Source Serif 4" w:hAnsi="Source Serif 4"/>
          <w:sz w:val="18"/>
          <w:szCs w:val="18"/>
          <w:vertAlign w:val="superscript"/>
          <w:rtl w:val="0"/>
        </w:rPr>
        <w:t xml:space="preserve">rd</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98:7-9</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Let the sea roar, and all that fills it; the world and those who dwell in it! Let the rivers clap their hands; let the hills sing for joy together before the Lord, for he comes to judge the earth. He will judge the world with righteousness, and the peoples with equity.</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Let All Things Now Living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150</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Lord, we confess to you that we have sinned against you with our hands, our mouths, and our thoughts. We have failed to love you with all our hearts, souls, and minds and have failed to love our neighbor as ourselves. Not only have we done what you prohibit, we have failed to do what you have commanded. We are sorry and ask for your forgiveness.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Colossians 1:11-20</w:t>
        <w:tab/>
        <w:t xml:space="preserve">Pew Bible 983</w:t>
        <w:tab/>
        <w:t xml:space="preserve">Luke 1:68-79</w:t>
        <w:tab/>
        <w:t xml:space="preserve">Pew Bible 856</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sz w:val="18"/>
          <w:szCs w:val="18"/>
          <w:rtl w:val="0"/>
        </w:rPr>
        <w:t xml:space="preserve">Pray Over OCC Boxes</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We Give Thee But Thine Own</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391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Count Your Many Blessings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575</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November 23</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November 30</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1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Flocknote: </w:t>
      </w:r>
      <w:r w:rsidDel="00000000" w:rsidR="00000000" w:rsidRPr="00000000">
        <w:rPr>
          <w:rFonts w:ascii="Source Serif 4" w:cs="Source Serif 4" w:eastAsia="Source Serif 4" w:hAnsi="Source Serif 4"/>
          <w:sz w:val="18"/>
          <w:szCs w:val="18"/>
          <w:rtl w:val="0"/>
        </w:rPr>
        <w:t xml:space="preserve">Want to be added to the prayer chain texts or other church news? Text WPFL to 84576. </w:t>
      </w:r>
    </w:p>
    <w:p w:rsidR="00000000" w:rsidDel="00000000" w:rsidP="00000000" w:rsidRDefault="00000000" w:rsidRPr="00000000" w14:paraId="00000020">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No Wednesday Night activities: </w:t>
      </w:r>
      <w:r w:rsidDel="00000000" w:rsidR="00000000" w:rsidRPr="00000000">
        <w:rPr>
          <w:rFonts w:ascii="Source Serif 4" w:cs="Source Serif 4" w:eastAsia="Source Serif 4" w:hAnsi="Source Serif 4"/>
          <w:sz w:val="18"/>
          <w:szCs w:val="18"/>
          <w:rtl w:val="0"/>
        </w:rPr>
        <w:t xml:space="preserve">Happy Thanksgiving week!</w:t>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Love Offering: </w:t>
      </w:r>
      <w:r w:rsidDel="00000000" w:rsidR="00000000" w:rsidRPr="00000000">
        <w:rPr>
          <w:rFonts w:ascii="Source Serif 4" w:cs="Source Serif 4" w:eastAsia="Source Serif 4" w:hAnsi="Source Serif 4"/>
          <w:sz w:val="18"/>
          <w:szCs w:val="18"/>
          <w:rtl w:val="0"/>
        </w:rPr>
        <w:t xml:space="preserve">If you would like to contribute to this gift, talk to </w:t>
      </w:r>
      <w:r w:rsidDel="00000000" w:rsidR="00000000" w:rsidRPr="00000000">
        <w:rPr>
          <w:rFonts w:ascii="Source Serif 4" w:cs="Source Serif 4" w:eastAsia="Source Serif 4" w:hAnsi="Source Serif 4"/>
          <w:i w:val="1"/>
          <w:iCs w:val="1"/>
          <w:sz w:val="18"/>
          <w:szCs w:val="18"/>
          <w:rtl w:val="0"/>
        </w:rPr>
        <w:t xml:space="preserve">Brenna</w:t>
      </w:r>
      <w:r w:rsidDel="00000000" w:rsidR="00000000" w:rsidRPr="00000000">
        <w:rPr>
          <w:rFonts w:ascii="Source Serif 4" w:cs="Source Serif 4" w:eastAsia="Source Serif 4" w:hAnsi="Source Serif 4"/>
          <w:sz w:val="18"/>
          <w:szCs w:val="18"/>
          <w:rtl w:val="0"/>
        </w:rPr>
        <w:t xml:space="preserve"> or venmo her at </w:t>
      </w:r>
      <w:r w:rsidDel="00000000" w:rsidR="00000000" w:rsidRPr="00000000">
        <w:rPr>
          <w:rFonts w:ascii="Source Serif 4" w:cs="Source Serif 4" w:eastAsia="Source Serif 4" w:hAnsi="Source Serif 4"/>
          <w:b w:val="1"/>
          <w:bCs w:val="1"/>
          <w:sz w:val="18"/>
          <w:szCs w:val="18"/>
          <w:rtl w:val="0"/>
        </w:rPr>
        <w:t xml:space="preserve">@brennaberge by </w:t>
      </w:r>
      <w:r w:rsidDel="00000000" w:rsidR="00000000" w:rsidRPr="00000000">
        <w:rPr>
          <w:rFonts w:ascii="Source Serif 4" w:cs="Source Serif 4" w:eastAsia="Source Serif 4" w:hAnsi="Source Serif 4"/>
          <w:b w:val="1"/>
          <w:bCs w:val="1"/>
          <w:i w:val="1"/>
          <w:iCs w:val="1"/>
          <w:sz w:val="18"/>
          <w:szCs w:val="18"/>
          <w:rtl w:val="0"/>
        </w:rPr>
        <w:t xml:space="preserve">November 30th.</w:t>
      </w:r>
      <w:r w:rsidDel="00000000" w:rsidR="00000000" w:rsidRPr="00000000">
        <w:rPr>
          <w:rFonts w:ascii="Source Serif 4" w:cs="Source Serif 4" w:eastAsia="Source Serif 4" w:hAnsi="Source Serif 4"/>
          <w:sz w:val="18"/>
          <w:szCs w:val="18"/>
          <w:rtl w:val="0"/>
        </w:rPr>
        <w:t xml:space="preserve">We are going to give a financial gift and personalized Bible to the soon to be married couple, Cort and Libby.</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Bible Study: </w:t>
      </w:r>
      <w:r w:rsidDel="00000000" w:rsidR="00000000" w:rsidRPr="00000000">
        <w:rPr>
          <w:rFonts w:ascii="Source Serif 4" w:cs="Source Serif 4" w:eastAsia="Source Serif 4" w:hAnsi="Source Serif 4"/>
          <w:sz w:val="18"/>
          <w:szCs w:val="18"/>
          <w:rtl w:val="0"/>
        </w:rPr>
        <w:t xml:space="preserve">The 2026 Women’s Bible Studies start in January! The morning study (first Thursday) will be studying “I Believe” by Joyce Erickson. The evening study (3rd Monday) will be doing Jen Wilkin’s, Abide, a study in 1, 2, &amp; 3 John. All women are welcome. Please sign-up in the narthex so we are sure to have enough books for everyone.</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Last dates for getting those OCC boxes turned in! </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i w:val="1"/>
          <w:iCs w:val="1"/>
          <w:sz w:val="18"/>
          <w:szCs w:val="18"/>
          <w:rtl w:val="0"/>
        </w:rPr>
        <w:t xml:space="preserve">Sunday, November 23: 12-2 pm, Monday, November 24: 8-10 am</w:t>
      </w: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Pies: </w:t>
      </w:r>
      <w:r w:rsidDel="00000000" w:rsidR="00000000" w:rsidRPr="00000000">
        <w:rPr>
          <w:rFonts w:ascii="Source Serif 4" w:cs="Source Serif 4" w:eastAsia="Source Serif 4" w:hAnsi="Source Serif 4"/>
          <w:sz w:val="18"/>
          <w:szCs w:val="18"/>
          <w:rtl w:val="0"/>
        </w:rPr>
        <w:t xml:space="preserve">Pies have been baked with love! Pick yours up today!</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Christmas Coffee: </w:t>
      </w:r>
      <w:r w:rsidDel="00000000" w:rsidR="00000000" w:rsidRPr="00000000">
        <w:rPr>
          <w:rFonts w:ascii="Source Serif 4" w:cs="Source Serif 4" w:eastAsia="Source Serif 4" w:hAnsi="Source Serif 4"/>
          <w:sz w:val="18"/>
          <w:szCs w:val="18"/>
          <w:rtl w:val="0"/>
        </w:rPr>
        <w:t xml:space="preserve">Women of all ages- we are preparing for our THIRD annual Christmas Coffee and Ornament Exchange on December 7th at 2:00 p.m. Bring a wrapped ornament to exchange and come enjoy some treats and a devotional.</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816101"/>
                <wp:effectExtent b="0" l="0" r="0" t="0"/>
                <wp:wrapSquare wrapText="bothSides" distB="45720" distT="45720" distL="114300" distR="114300"/>
                <wp:docPr id="37" name=""/>
                <a:graphic>
                  <a:graphicData uri="http://schemas.microsoft.com/office/word/2010/wordprocessingShape">
                    <wps:wsp>
                      <wps:cNvSpPr/>
                      <wps:cNvPr id="2" name="Shape 2"/>
                      <wps:spPr>
                        <a:xfrm>
                          <a:off x="3987450" y="3240900"/>
                          <a:ext cx="2717100" cy="76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25th - Addison Lynnes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26th - Lynn Strand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28th - Farrah DuBord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28th - Jill Mauch</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816101"/>
                <wp:effectExtent b="0" l="0" r="0" t="0"/>
                <wp:wrapSquare wrapText="bothSides" distB="45720" distT="45720" distL="114300" distR="114300"/>
                <wp:docPr id="3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821940" cy="816101"/>
                        </a:xfrm>
                        <a:prstGeom prst="rect"/>
                        <a:ln/>
                      </pic:spPr>
                    </pic:pic>
                  </a:graphicData>
                </a:graphic>
              </wp:anchor>
            </w:drawing>
          </mc:Fallback>
        </mc:AlternateContent>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Tammy Jones</w:t>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Murphy Family</w:t>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November: Berge Family</w:t>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TyvSi8zTxg3g1rNVQ80BK9u4EQ==">CgMxLjAyCGguZ2pkZ3hzMgloLjMwajB6bGw4AHIhMVNablhlMFVpQ1VEMEtYRThhSTFud1VacDVUS1RBOW82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