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36"/>
          <w:szCs w:val="36"/>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Worship 10:30 a.m.</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Thirteenth Sunday after Pentecost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September 7</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Prelude – Welcome – Announcements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47:1-2</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sz w:val="18"/>
          <w:szCs w:val="18"/>
          <w:rtl w:val="0"/>
        </w:rPr>
        <w:t xml:space="preserve">Clap your hands, all peoples! Shout to God with loud songs of joy! For the Lord, the Most High, is to be feared, a great king over all the earth.</w:t>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Rejoice, the Lord is King!</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157</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Praises and Prayer Requests</w:t>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Sin</w:t>
        <w:tab/>
        <w:tab/>
      </w:r>
      <w:r w:rsidDel="00000000" w:rsidR="00000000" w:rsidRPr="00000000">
        <w:rPr>
          <w:rFonts w:ascii="Source Serif 4" w:cs="Source Serif 4" w:eastAsia="Source Serif 4" w:hAnsi="Source Serif 4"/>
          <w:sz w:val="18"/>
          <w:szCs w:val="18"/>
          <w:rtl w:val="0"/>
        </w:rPr>
        <w:t xml:space="preserve">Silent Prayer</w:t>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Proverbs 25:2-10</w:t>
        <w:tab/>
        <w:t xml:space="preserve">Pew Bible 546</w:t>
        <w:tab/>
        <w:t xml:space="preserve">Luke 14:1-14</w:t>
        <w:tab/>
        <w:t xml:space="preserve">Pew Bible 873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Nicene Creed</w:t>
      </w:r>
      <w:r w:rsidDel="00000000" w:rsidR="00000000" w:rsidRPr="00000000">
        <w:rPr>
          <w:rFonts w:ascii="Source Serif 4" w:cs="Source Serif 4" w:eastAsia="Source Serif 4" w:hAnsi="Source Serif 4"/>
          <w:color w:val="000000"/>
          <w:sz w:val="18"/>
          <w:szCs w:val="18"/>
          <w:rtl w:val="0"/>
        </w:rPr>
        <w:tab/>
        <w:t xml:space="preserve">Hymnal p.32</w:t>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My Faith Has Found A Resting Place</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565</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David and Goliath pt. 3</w:t>
        <w:tab/>
        <w:t xml:space="preserve">1 Samuel 17:1-58</w:t>
      </w:r>
      <w:r w:rsidDel="00000000" w:rsidR="00000000" w:rsidRPr="00000000">
        <w:rPr>
          <w:rFonts w:ascii="Source Serif 4" w:cs="Source Serif 4" w:eastAsia="Source Serif 4" w:hAnsi="Source Serif 4"/>
          <w:color w:val="000000"/>
          <w:sz w:val="18"/>
          <w:szCs w:val="18"/>
          <w:rtl w:val="0"/>
        </w:rPr>
        <w:br w:type="textWrapping"/>
        <w:tab/>
        <w:tab/>
        <w:t xml:space="preserve">Pew Bible </w:t>
      </w:r>
      <w:r w:rsidDel="00000000" w:rsidR="00000000" w:rsidRPr="00000000">
        <w:rPr>
          <w:rFonts w:ascii="Source Serif 4" w:cs="Source Serif 4" w:eastAsia="Source Serif 4" w:hAnsi="Source Serif 4"/>
          <w:sz w:val="18"/>
          <w:szCs w:val="18"/>
          <w:rtl w:val="0"/>
        </w:rPr>
        <w:t xml:space="preserve">239</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Jesus Shall Reign Where’er the Sun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154</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sz w:val="18"/>
          <w:szCs w:val="18"/>
          <w:rtl w:val="0"/>
        </w:rPr>
        <w:t xml:space="preserve">Celebration of the Lord’s Supper</w:t>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300038</wp:posOffset>
                </wp:positionH>
                <wp:positionV relativeFrom="paragraph">
                  <wp:posOffset>40959</wp:posOffset>
                </wp:positionV>
                <wp:extent cx="3438525" cy="376682"/>
                <wp:effectExtent b="0" l="0" r="0" t="0"/>
                <wp:wrapSquare wrapText="bothSides" distB="45720" distT="45720" distL="114300" distR="114300"/>
                <wp:docPr id="27" name=""/>
                <a:graphic>
                  <a:graphicData uri="http://schemas.microsoft.com/office/word/2010/wordprocessingShape">
                    <wps:wsp>
                      <wps:cNvSpPr/>
                      <wps:cNvPr id="3" name="Shape 3"/>
                      <wps:spPr>
                        <a:xfrm>
                          <a:off x="3676268" y="3606010"/>
                          <a:ext cx="3339465" cy="3479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300038</wp:posOffset>
                </wp:positionH>
                <wp:positionV relativeFrom="paragraph">
                  <wp:posOffset>40959</wp:posOffset>
                </wp:positionV>
                <wp:extent cx="3438525" cy="376682"/>
                <wp:effectExtent b="0" l="0" r="0" t="0"/>
                <wp:wrapSquare wrapText="bothSides" distB="45720" distT="45720" distL="114300" distR="114300"/>
                <wp:docPr id="27"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3438525" cy="376682"/>
                        </a:xfrm>
                        <a:prstGeom prst="rect"/>
                        <a:ln/>
                      </pic:spPr>
                    </pic:pic>
                  </a:graphicData>
                </a:graphic>
              </wp:anchor>
            </w:drawing>
          </mc:Fallback>
        </mc:AlternateContent>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sz w:val="18"/>
          <w:szCs w:val="18"/>
          <w:u w:val="single"/>
          <w:rtl w:val="0"/>
        </w:rPr>
        <w:t xml:space="preserve">September 7</w:t>
      </w:r>
      <w:r w:rsidDel="00000000" w:rsidR="00000000" w:rsidRPr="00000000">
        <w:rPr>
          <w:rFonts w:ascii="Source Serif 4" w:cs="Source Serif 4" w:eastAsia="Source Serif 4" w:hAnsi="Source Serif 4"/>
          <w:b w:val="1"/>
          <w:color w:val="000000"/>
          <w:sz w:val="18"/>
          <w:szCs w:val="18"/>
          <w:u w:val="single"/>
          <w:rtl w:val="0"/>
        </w:rPr>
        <w:t xml:space="preserve"> – </w:t>
      </w:r>
      <w:r w:rsidDel="00000000" w:rsidR="00000000" w:rsidRPr="00000000">
        <w:rPr>
          <w:rFonts w:ascii="Source Serif 4" w:cs="Source Serif 4" w:eastAsia="Source Serif 4" w:hAnsi="Source Serif 4"/>
          <w:b w:val="1"/>
          <w:sz w:val="18"/>
          <w:szCs w:val="18"/>
          <w:u w:val="single"/>
          <w:rtl w:val="0"/>
        </w:rPr>
        <w:t xml:space="preserve">September 14</w:t>
      </w:r>
      <w:r w:rsidDel="00000000" w:rsidR="00000000" w:rsidRPr="00000000">
        <w:rPr>
          <w:rFonts w:ascii="Source Serif 4" w:cs="Source Serif 4" w:eastAsia="Source Serif 4" w:hAnsi="Source Serif 4"/>
          <w:b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Mon</w:t>
        <w:tab/>
        <w:t xml:space="preserve">7:00 p.m.</w:t>
        <w:tab/>
        <w:t xml:space="preserve">Council Meeting</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5:45 p.m.</w:t>
        <w:tab/>
        <w:t xml:space="preserve">Confirmation</w:t>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5:45 p.m.</w:t>
        <w:tab/>
        <w:t xml:space="preserve">WOW</w:t>
      </w:r>
    </w:p>
    <w:p w:rsidR="00000000" w:rsidDel="00000000" w:rsidP="00000000" w:rsidRDefault="00000000" w:rsidRPr="00000000" w14:paraId="00000020">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Youth Group</w:t>
      </w:r>
    </w:p>
    <w:p w:rsidR="00000000" w:rsidDel="00000000" w:rsidP="00000000" w:rsidRDefault="00000000" w:rsidRPr="00000000" w14:paraId="00000021">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Thurs</w:t>
        <w:tab/>
        <w:t xml:space="preserve">9:00 a.m.</w:t>
        <w:tab/>
        <w:t xml:space="preserve">Women’s Morning Bible Study</w:t>
      </w:r>
    </w:p>
    <w:p w:rsidR="00000000" w:rsidDel="00000000" w:rsidP="00000000" w:rsidRDefault="00000000" w:rsidRPr="00000000" w14:paraId="00000022">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w:t>
      </w:r>
    </w:p>
    <w:p w:rsidR="00000000" w:rsidDel="00000000" w:rsidP="00000000" w:rsidRDefault="00000000" w:rsidRPr="00000000" w14:paraId="00000023">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24">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Small Groups: </w:t>
      </w:r>
      <w:r w:rsidDel="00000000" w:rsidR="00000000" w:rsidRPr="00000000">
        <w:rPr>
          <w:rFonts w:ascii="Source Serif 4" w:cs="Source Serif 4" w:eastAsia="Source Serif 4" w:hAnsi="Source Serif 4"/>
          <w:sz w:val="18"/>
          <w:szCs w:val="18"/>
          <w:rtl w:val="0"/>
        </w:rPr>
        <w:t xml:space="preserve">Even if you didn’t fill out the survey, you can still join a small group. Once the groups have finalized days and times- we will let you know!</w:t>
      </w:r>
    </w:p>
    <w:p w:rsidR="00000000" w:rsidDel="00000000" w:rsidP="00000000" w:rsidRDefault="00000000" w:rsidRPr="00000000" w14:paraId="00000028">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Cookies are BACK!</w:t>
      </w:r>
      <w:r w:rsidDel="00000000" w:rsidR="00000000" w:rsidRPr="00000000">
        <w:rPr>
          <w:rFonts w:ascii="Source Serif 4" w:cs="Source Serif 4" w:eastAsia="Source Serif 4" w:hAnsi="Source Serif 4"/>
          <w:sz w:val="18"/>
          <w:szCs w:val="18"/>
          <w:rtl w:val="0"/>
        </w:rPr>
        <w:t xml:space="preserve"> Last year we started bringing cookies to sweeten up our fellowship time, and we are doing it again this year! If you would like to sign up to bring some- check out the sign-up sheet in the Narthex.</w:t>
      </w:r>
    </w:p>
    <w:p w:rsidR="00000000" w:rsidDel="00000000" w:rsidP="00000000" w:rsidRDefault="00000000" w:rsidRPr="00000000" w14:paraId="0000002A">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B">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Special Music: </w:t>
      </w:r>
      <w:r w:rsidDel="00000000" w:rsidR="00000000" w:rsidRPr="00000000">
        <w:rPr>
          <w:rFonts w:ascii="Source Serif 4" w:cs="Source Serif 4" w:eastAsia="Source Serif 4" w:hAnsi="Source Serif 4"/>
          <w:sz w:val="18"/>
          <w:szCs w:val="18"/>
          <w:rtl w:val="0"/>
        </w:rPr>
        <w:t xml:space="preserve">We all enjoyed Tony’s special music last week, and we would love to have more special music pieces throughout the year! We have so many musicians in our church!  There is another sign-up in the Narthex to hopefully fill up our Sundays this fall.</w:t>
      </w:r>
    </w:p>
    <w:p w:rsidR="00000000" w:rsidDel="00000000" w:rsidP="00000000" w:rsidRDefault="00000000" w:rsidRPr="00000000" w14:paraId="0000002C">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D">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Website Revamp: </w:t>
      </w:r>
      <w:r w:rsidDel="00000000" w:rsidR="00000000" w:rsidRPr="00000000">
        <w:rPr>
          <w:rFonts w:ascii="Source Serif 4" w:cs="Source Serif 4" w:eastAsia="Source Serif 4" w:hAnsi="Source Serif 4"/>
          <w:sz w:val="18"/>
          <w:szCs w:val="18"/>
          <w:rtl w:val="0"/>
        </w:rPr>
        <w:t xml:space="preserve">Isaac Dubovoy has volunteered to give our website a major refresh. If you would like to contribute ideas or help organize the website, please speak to Pr. Ryan.</w:t>
      </w:r>
    </w:p>
    <w:p w:rsidR="00000000" w:rsidDel="00000000" w:rsidP="00000000" w:rsidRDefault="00000000" w:rsidRPr="00000000" w14:paraId="0000002E">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Fall Cleaning: </w:t>
      </w:r>
      <w:r w:rsidDel="00000000" w:rsidR="00000000" w:rsidRPr="00000000">
        <w:rPr>
          <w:rFonts w:ascii="Source Serif 4" w:cs="Source Serif 4" w:eastAsia="Source Serif 4" w:hAnsi="Source Serif 4"/>
          <w:sz w:val="18"/>
          <w:szCs w:val="18"/>
          <w:rtl w:val="0"/>
        </w:rPr>
        <w:t xml:space="preserve">Mark your calendar for our annual fall cleaning on October 4th!</w:t>
      </w:r>
    </w:p>
    <w:p w:rsidR="00000000" w:rsidDel="00000000" w:rsidP="00000000" w:rsidRDefault="00000000" w:rsidRPr="00000000" w14:paraId="00000030">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287338</wp:posOffset>
                </wp:positionH>
                <wp:positionV relativeFrom="paragraph">
                  <wp:posOffset>40959</wp:posOffset>
                </wp:positionV>
                <wp:extent cx="2783840" cy="1435569"/>
                <wp:effectExtent b="0" l="0" r="0" t="0"/>
                <wp:wrapSquare wrapText="bothSides" distB="45720" distT="45720" distL="114300" distR="114300"/>
                <wp:docPr id="26" name=""/>
                <a:graphic>
                  <a:graphicData uri="http://schemas.microsoft.com/office/word/2010/wordprocessingShape">
                    <wps:wsp>
                      <wps:cNvSpPr/>
                      <wps:cNvPr id="2" name="Shape 2"/>
                      <wps:spPr>
                        <a:xfrm>
                          <a:off x="3987450" y="3375000"/>
                          <a:ext cx="2717100" cy="13938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8th - Violette Richardson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9th - Sawyer Richardson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10th - Ray Martinson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10th - Karson Murphy</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11th - Piper Kommer</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11th - Bryce Woodbury</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12th - Jamie Bakken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ANNIVERSARY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8th - Wade and Bobbi Woodbury</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287338</wp:posOffset>
                </wp:positionH>
                <wp:positionV relativeFrom="paragraph">
                  <wp:posOffset>40959</wp:posOffset>
                </wp:positionV>
                <wp:extent cx="2783840" cy="1435569"/>
                <wp:effectExtent b="0" l="0" r="0" t="0"/>
                <wp:wrapSquare wrapText="bothSides" distB="45720" distT="45720" distL="114300" distR="114300"/>
                <wp:docPr id="26"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783840" cy="1435569"/>
                        </a:xfrm>
                        <a:prstGeom prst="rect"/>
                        <a:ln/>
                      </pic:spPr>
                    </pic:pic>
                  </a:graphicData>
                </a:graphic>
              </wp:anchor>
            </w:drawing>
          </mc:Fallback>
        </mc:AlternateContent>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C">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Mowing this week: Mark Larsen</w:t>
      </w:r>
    </w:p>
    <w:p w:rsidR="00000000" w:rsidDel="00000000" w:rsidP="00000000" w:rsidRDefault="00000000" w:rsidRPr="00000000" w14:paraId="0000003D">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Caleb Holt</w:t>
      </w:r>
    </w:p>
    <w:p w:rsidR="00000000" w:rsidDel="00000000" w:rsidP="00000000" w:rsidRDefault="00000000" w:rsidRPr="00000000" w14:paraId="0000003E">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Michael and Sarah Klockmann</w:t>
      </w:r>
    </w:p>
    <w:p w:rsidR="00000000" w:rsidDel="00000000" w:rsidP="00000000" w:rsidRDefault="00000000" w:rsidRPr="00000000" w14:paraId="0000003F">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September: : Dennis &amp; Tammy Jones &amp; Paula Woodbury</w:t>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8">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9">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B">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C">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D">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E">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zS/SbCodBS/6TnaDlTqkevuqVQ==">CgMxLjAyCGguZ2pkZ3hzMgloLjMwajB6bGw4AHIhMV80T0xKcy1id05nMmk5Z3NvTUlNTmw1dDRiTm9pODE4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